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center"/>
        <w:rPr>
          <w:rFonts w:hint="eastAsia" w:ascii="华文中宋" w:hAnsi="华文中宋" w:eastAsia="华文中宋" w:cs="华文中宋"/>
          <w:kern w:val="2"/>
          <w:sz w:val="36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方正小标宋简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海口市社会组织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（成立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/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变更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/注销/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补发）</w:t>
      </w:r>
      <w:r>
        <w:rPr>
          <w:rFonts w:hint="eastAsia" w:ascii="方正小标宋简体" w:eastAsia="方正小标宋简体"/>
          <w:kern w:val="0"/>
          <w:sz w:val="44"/>
          <w:szCs w:val="44"/>
        </w:rPr>
        <w:t>申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请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20" w:lineRule="exact"/>
        <w:ind w:left="0"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海口市民政局：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现申请办理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事项，按照诚实守信和依法原则，承诺如下：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已认真学习了相关法律法规规章和规范性文件，了解了该项审批服务的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有关要求，对有关规定的内容已经知晓和全面理解，承诺自身能够满足办理该事项的条件、标准和技术要求。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申请的社会组织，有与其业务活动</w:t>
      </w:r>
      <w:r>
        <w:rPr>
          <w:rFonts w:hint="eastAsia" w:ascii="仿宋_GB2312" w:hAnsi="仿宋_GB2312" w:eastAsia="仿宋_GB2312" w:cs="仿宋_GB2312"/>
          <w:color w:val="333333"/>
          <w:kern w:val="2"/>
          <w:sz w:val="32"/>
          <w:szCs w:val="32"/>
          <w:lang w:val="en-US" w:eastAsia="zh-CN" w:bidi="ar-SA"/>
        </w:rPr>
        <w:t>相适应的从业人员和场所，符合行业设立标准。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三、遵守宪法、法律、法规和国家政策，不违背社会道德风尚，不弄虚作假，严格按照法律法规制定章程，并依据章程开展活动，不超越章程规定的业务范围。加强组织机构建设，完善法人治理结构。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四、恪守非营利原则，执行《民间非营利组织会计制度》，严格财务管理制度，按照章程规定的业务范围使用经费，经费、资产来源必须合法。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拟任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法定代表人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或负责人未曾受到剥夺政治权利的刑事处罚，同时具有完全民事行为能力，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不是失信被执行人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六、在申请刻制印章、设立银行账号完成后，及时主动向登记管理机关提交银行开户、印章样式进行备案。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七、进行社会组织成立/变更/注销登记或证书遗失的，及时在公开发行的、发行范围覆盖同级政府所辖行政区域的报刊上刊登公告。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八、保证递交的所有申请材料及其内容真实、有效、完整、准确。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九、在不符合政务服务条件或未取得行政机关的许可时，不从事相关的活动。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十、如违反上述承诺的行为或超越政务服务范围进行活动的行为，愿意承担相应的法律责任。因违反有关法律法规及承诺，被撤销政务服务结果所造成的经济和法律后果，愿意自行承担。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本承诺书一式两份，行政机关和申请人各执一份。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申请单位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法定代表人（签名）：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委托代理人（签名）：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单位：（盖章）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年    月   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6774"/>
    <w:multiLevelType w:val="singleLevel"/>
    <w:tmpl w:val="03DB67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E4C0A"/>
    <w:rsid w:val="02810FF7"/>
    <w:rsid w:val="076818BC"/>
    <w:rsid w:val="0ED26718"/>
    <w:rsid w:val="0F9A0DAC"/>
    <w:rsid w:val="18AA7327"/>
    <w:rsid w:val="1D3E6AA3"/>
    <w:rsid w:val="1DB57D14"/>
    <w:rsid w:val="2DB144E0"/>
    <w:rsid w:val="382E1C65"/>
    <w:rsid w:val="3AEC7FFB"/>
    <w:rsid w:val="416F7770"/>
    <w:rsid w:val="424D5CF0"/>
    <w:rsid w:val="48F82B79"/>
    <w:rsid w:val="4A41743E"/>
    <w:rsid w:val="51046B95"/>
    <w:rsid w:val="512E5CCF"/>
    <w:rsid w:val="52825D3C"/>
    <w:rsid w:val="52D27026"/>
    <w:rsid w:val="5464520D"/>
    <w:rsid w:val="5CB60520"/>
    <w:rsid w:val="5CCE4C0A"/>
    <w:rsid w:val="5DE220F0"/>
    <w:rsid w:val="6953316B"/>
    <w:rsid w:val="6CF26837"/>
    <w:rsid w:val="71AB72E5"/>
    <w:rsid w:val="71E41842"/>
    <w:rsid w:val="78F6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1047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2020-02-27T08:41:00Z</dcterms:created>
  <dc:creator>h</dc:creator>
  <cp:lastModifiedBy>Administrator</cp:lastModifiedBy>
  <cp:lastPrinted>2020-10-27T08:11:00Z</cp:lastPrinted>
  <dcterms:modified xsi:type="dcterms:W3CDTF">2020-12-01T06:15:57Z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